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5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Đơn vị: ........................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5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Địa chỉ: .......................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38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Mẫu sổ S03a-DN</w:t>
      </w:r>
    </w:p>
    <w:p w:rsidR="00000000" w:rsidDel="00000000" w:rsidP="00000000" w:rsidRDefault="00000000" w:rsidRPr="00000000" w14:paraId="00000004">
      <w:pPr>
        <w:spacing w:before="25" w:line="278.00000000000006" w:lineRule="auto"/>
        <w:ind w:left="53" w:right="454" w:firstLine="0"/>
        <w:jc w:val="center"/>
        <w:rPr>
          <w:i w:val="1"/>
          <w:sz w:val="18"/>
          <w:szCs w:val="18"/>
        </w:rPr>
        <w:sectPr>
          <w:pgSz w:h="16840" w:w="11910" w:orient="portrait"/>
          <w:pgMar w:bottom="280" w:top="1000" w:left="992" w:right="1275" w:header="360" w:footer="360"/>
          <w:pgNumType w:start="1"/>
          <w:cols w:equalWidth="0" w:num="2">
            <w:col w:space="3814" w:w="2914.5"/>
            <w:col w:space="0" w:w="2914.5"/>
          </w:cols>
        </w:sectPr>
      </w:pPr>
      <w:r w:rsidDel="00000000" w:rsidR="00000000" w:rsidRPr="00000000">
        <w:rPr>
          <w:i w:val="1"/>
          <w:sz w:val="18"/>
          <w:szCs w:val="18"/>
          <w:rtl w:val="0"/>
        </w:rPr>
        <w:t xml:space="preserve">(Ban hành theo Thông tư số 200/2014/TT-BTC Ngày 22/12/2014 của Bộ Tài chính)</w:t>
      </w:r>
    </w:p>
    <w:p w:rsidR="00000000" w:rsidDel="00000000" w:rsidP="00000000" w:rsidRDefault="00000000" w:rsidRPr="00000000" w14:paraId="00000005">
      <w:pPr>
        <w:pStyle w:val="Title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rtl w:val="0"/>
        </w:rPr>
        <w:t xml:space="preserve">SỔ NHẬT KÝ CHUNG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Năm</w:t>
      </w:r>
    </w:p>
    <w:p w:rsidR="00000000" w:rsidDel="00000000" w:rsidP="00000000" w:rsidRDefault="00000000" w:rsidRPr="00000000" w14:paraId="00000007">
      <w:pPr>
        <w:spacing w:before="0" w:line="240" w:lineRule="auto"/>
        <w:ind w:firstLine="0"/>
        <w:rPr>
          <w:b w:val="1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1026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               </w:t>
      </w:r>
    </w:p>
    <w:p w:rsidR="00000000" w:rsidDel="00000000" w:rsidP="00000000" w:rsidRDefault="00000000" w:rsidRPr="00000000" w14:paraId="0000000A">
      <w:pPr>
        <w:spacing w:before="0" w:lineRule="auto"/>
        <w:ind w:left="1026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1026" w:right="0" w:firstLine="0"/>
        <w:jc w:val="left"/>
        <w:rPr>
          <w:i w:val="1"/>
          <w:sz w:val="18"/>
          <w:szCs w:val="18"/>
        </w:rPr>
        <w:sectPr>
          <w:type w:val="continuous"/>
          <w:pgSz w:h="16840" w:w="11910" w:orient="portrait"/>
          <w:pgMar w:bottom="280" w:top="1000" w:left="992" w:right="1275" w:header="360" w:footer="360"/>
          <w:cols w:equalWidth="0" w:num="2">
            <w:col w:space="40" w:w="4801.5"/>
            <w:col w:space="0" w:w="4801.5"/>
          </w:cols>
        </w:sectPr>
      </w:pPr>
      <w:r w:rsidDel="00000000" w:rsidR="00000000" w:rsidRPr="00000000">
        <w:rPr>
          <w:i w:val="1"/>
          <w:sz w:val="18"/>
          <w:szCs w:val="18"/>
          <w:rtl w:val="0"/>
        </w:rPr>
        <w:t xml:space="preserve">                       Đơn vị tính:…………..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2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65"/>
        <w:gridCol w:w="765"/>
        <w:gridCol w:w="1020"/>
        <w:gridCol w:w="2595"/>
        <w:gridCol w:w="810"/>
        <w:gridCol w:w="810"/>
        <w:gridCol w:w="810"/>
        <w:gridCol w:w="810"/>
        <w:gridCol w:w="810"/>
        <w:tblGridChange w:id="0">
          <w:tblGrid>
            <w:gridCol w:w="1065"/>
            <w:gridCol w:w="765"/>
            <w:gridCol w:w="1020"/>
            <w:gridCol w:w="2595"/>
            <w:gridCol w:w="810"/>
            <w:gridCol w:w="810"/>
            <w:gridCol w:w="810"/>
            <w:gridCol w:w="810"/>
            <w:gridCol w:w="810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Ngày,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tháng ghi sổ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191" w:lineRule="auto"/>
              <w:ind w:left="6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Chứng từ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" w:right="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Diễn giải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78.00000000000006" w:lineRule="auto"/>
              <w:ind w:left="307" w:right="0" w:hanging="25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Đã ghi sổ cái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2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dòng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Số hiệu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TK đối ứng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191" w:lineRule="auto"/>
              <w:ind w:left="33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Số phát sinh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4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Số hiệu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3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Ngày, tháng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57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Nợ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4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</w:t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91" w:lineRule="auto"/>
              <w:ind w:left="45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91" w:lineRule="auto"/>
              <w:ind w:left="4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91" w:lineRule="auto"/>
              <w:ind w:left="4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91" w:lineRule="auto"/>
              <w:ind w:left="4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91" w:lineRule="auto"/>
              <w:ind w:left="57" w:right="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91" w:lineRule="auto"/>
              <w:ind w:left="4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91" w:lineRule="auto"/>
              <w:ind w:left="4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91" w:lineRule="auto"/>
              <w:ind w:left="5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91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191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Số trang trước chuyển sang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191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Cộng chuyển sang trang sau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191" w:lineRule="auto"/>
              <w:ind w:left="57" w:right="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191" w:lineRule="auto"/>
              <w:ind w:left="57" w:right="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191" w:lineRule="auto"/>
              <w:ind w:left="57" w:right="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000" w:left="992" w:right="1275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"/>
        </w:tabs>
        <w:spacing w:after="0" w:before="23" w:line="240" w:lineRule="auto"/>
        <w:ind w:left="165" w:right="0" w:hanging="1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Sổ này có .... trang, đánh số từ trang số 01 đến trang ...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"/>
        </w:tabs>
        <w:spacing w:after="0" w:before="33" w:line="240" w:lineRule="auto"/>
        <w:ind w:left="165" w:right="0" w:hanging="1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Ngày mở sổ:...</w:t>
      </w:r>
    </w:p>
    <w:p w:rsidR="00000000" w:rsidDel="00000000" w:rsidP="00000000" w:rsidRDefault="00000000" w:rsidRPr="00000000" w14:paraId="0000009B">
      <w:pPr>
        <w:spacing w:before="0" w:line="240" w:lineRule="auto"/>
        <w:ind w:firstLine="0"/>
        <w:rPr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0" w:lineRule="auto"/>
        <w:ind w:left="53" w:right="0" w:firstLine="0"/>
        <w:jc w:val="left"/>
        <w:rPr>
          <w:i w:val="1"/>
          <w:sz w:val="17"/>
          <w:szCs w:val="17"/>
        </w:rPr>
        <w:sectPr>
          <w:type w:val="continuous"/>
          <w:pgSz w:h="16840" w:w="11910" w:orient="portrait"/>
          <w:pgMar w:bottom="280" w:top="1000" w:left="992" w:right="1275" w:header="360" w:footer="360"/>
          <w:cols w:equalWidth="0" w:num="2">
            <w:col w:space="2784" w:w="3429.5"/>
            <w:col w:space="0" w:w="3429.5"/>
          </w:cols>
        </w:sectPr>
      </w:pPr>
      <w:r w:rsidDel="00000000" w:rsidR="00000000" w:rsidRPr="00000000">
        <w:rPr>
          <w:i w:val="1"/>
          <w:sz w:val="17"/>
          <w:szCs w:val="17"/>
          <w:rtl w:val="0"/>
        </w:rPr>
        <w:t xml:space="preserve">                        Ngày ... tháng ... năm ...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273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Người lập biểu</w:t>
      </w:r>
    </w:p>
    <w:p w:rsidR="00000000" w:rsidDel="00000000" w:rsidP="00000000" w:rsidRDefault="00000000" w:rsidRPr="00000000" w14:paraId="0000009F">
      <w:pPr>
        <w:spacing w:before="32" w:lineRule="auto"/>
        <w:ind w:left="1257" w:right="0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(Ký, họ tên)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03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Kế toán trưởng</w:t>
      </w:r>
    </w:p>
    <w:p w:rsidR="00000000" w:rsidDel="00000000" w:rsidP="00000000" w:rsidRDefault="00000000" w:rsidRPr="00000000" w14:paraId="000000A1">
      <w:pPr>
        <w:spacing w:before="32" w:lineRule="auto"/>
        <w:ind w:left="1039" w:right="18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(Ký, họ tên)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706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Người đại diện theo pháp luật</w:t>
      </w:r>
    </w:p>
    <w:p w:rsidR="00000000" w:rsidDel="00000000" w:rsidP="00000000" w:rsidRDefault="00000000" w:rsidRPr="00000000" w14:paraId="000000A3">
      <w:pPr>
        <w:spacing w:before="32" w:lineRule="auto"/>
        <w:ind w:left="706" w:right="0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(Ký, họ tên, đóng dấu)</w:t>
      </w:r>
    </w:p>
    <w:sectPr>
      <w:type w:val="continuous"/>
      <w:pgSz w:h="16840" w:w="11910" w:orient="portrait"/>
      <w:pgMar w:bottom="280" w:top="1000" w:left="992" w:right="1275" w:header="360" w:footer="360"/>
      <w:cols w:equalWidth="0" w:num="3">
        <w:col w:space="40" w:w="3187.6666666666665"/>
        <w:col w:space="40" w:w="3187.6666666666665"/>
        <w:col w:space="0" w:w="3187.666666666666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67" w:hanging="114.00000000000001"/>
      </w:pPr>
      <w:rPr>
        <w:rFonts w:ascii="Times New Roman" w:cs="Times New Roman" w:eastAsia="Times New Roman" w:hAnsi="Times New Roman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569" w:hanging="114"/>
      </w:pPr>
      <w:rPr/>
    </w:lvl>
    <w:lvl w:ilvl="2">
      <w:start w:val="0"/>
      <w:numFmt w:val="bullet"/>
      <w:lvlText w:val="•"/>
      <w:lvlJc w:val="left"/>
      <w:pPr>
        <w:ind w:left="979" w:hanging="114"/>
      </w:pPr>
      <w:rPr/>
    </w:lvl>
    <w:lvl w:ilvl="3">
      <w:start w:val="0"/>
      <w:numFmt w:val="bullet"/>
      <w:lvlText w:val="•"/>
      <w:lvlJc w:val="left"/>
      <w:pPr>
        <w:ind w:left="1389" w:hanging="114"/>
      </w:pPr>
      <w:rPr/>
    </w:lvl>
    <w:lvl w:ilvl="4">
      <w:start w:val="0"/>
      <w:numFmt w:val="bullet"/>
      <w:lvlText w:val="•"/>
      <w:lvlJc w:val="left"/>
      <w:pPr>
        <w:ind w:left="1799" w:hanging="114"/>
      </w:pPr>
      <w:rPr/>
    </w:lvl>
    <w:lvl w:ilvl="5">
      <w:start w:val="0"/>
      <w:numFmt w:val="bullet"/>
      <w:lvlText w:val="•"/>
      <w:lvlJc w:val="left"/>
      <w:pPr>
        <w:ind w:left="2209" w:hanging="114"/>
      </w:pPr>
      <w:rPr/>
    </w:lvl>
    <w:lvl w:ilvl="6">
      <w:start w:val="0"/>
      <w:numFmt w:val="bullet"/>
      <w:lvlText w:val="•"/>
      <w:lvlJc w:val="left"/>
      <w:pPr>
        <w:ind w:left="2618" w:hanging="114"/>
      </w:pPr>
      <w:rPr/>
    </w:lvl>
    <w:lvl w:ilvl="7">
      <w:start w:val="0"/>
      <w:numFmt w:val="bullet"/>
      <w:lvlText w:val="•"/>
      <w:lvlJc w:val="left"/>
      <w:pPr>
        <w:ind w:left="3028" w:hanging="113.99999999999955"/>
      </w:pPr>
      <w:rPr/>
    </w:lvl>
    <w:lvl w:ilvl="8">
      <w:start w:val="0"/>
      <w:numFmt w:val="bullet"/>
      <w:lvlText w:val="•"/>
      <w:lvlJc w:val="left"/>
      <w:pPr>
        <w:ind w:left="3438" w:hanging="113.9999999999995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v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79" w:lineRule="auto"/>
      <w:ind w:left="3491"/>
      <w:jc w:val="center"/>
    </w:pPr>
    <w:rPr>
      <w:rFonts w:ascii="Times New Roman" w:cs="Times New Roman" w:eastAsia="Times New Roman" w:hAnsi="Times New Roman"/>
      <w:b w:val="1"/>
      <w:sz w:val="25"/>
      <w:szCs w:val="25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22"/>
      <w:jc w:val="center"/>
    </w:pPr>
    <w:rPr>
      <w:rFonts w:ascii="Times New Roman" w:cs="Times New Roman" w:eastAsia="Times New Roman" w:hAnsi="Times New Roman"/>
      <w:b w:val="1"/>
      <w:bCs w:val="1"/>
      <w:sz w:val="18"/>
      <w:szCs w:val="18"/>
      <w:lang w:bidi="ar-SA" w:eastAsia="en-US" w:val="vi"/>
    </w:rPr>
  </w:style>
  <w:style w:type="paragraph" w:styleId="ListParagraph">
    <w:name w:val="List Paragraph"/>
    <w:basedOn w:val="Normal"/>
    <w:uiPriority w:val="1"/>
    <w:qFormat w:val="1"/>
    <w:pPr>
      <w:spacing w:before="23"/>
      <w:ind w:left="165" w:hanging="112"/>
    </w:pPr>
    <w:rPr>
      <w:rFonts w:ascii="Times New Roman" w:cs="Times New Roman" w:eastAsia="Times New Roman" w:hAnsi="Times New Roman"/>
      <w:lang w:bidi="ar-SA" w:eastAsia="en-US" w:val="vi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v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BkpRp1rJE+1y/FMFCUSYRzWvg==">CgMxLjA4AHIhMVpSNUJaR3E2d0lLYTRqU0JVdlEyeTltZWlZSXNleXFO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2025-10-23T04:07:40Z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